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B6146" w14:textId="47BBCBB2" w:rsidR="00AD536B" w:rsidRPr="00726909" w:rsidRDefault="00AD536B" w:rsidP="00AD536B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Załącznik </w:t>
      </w:r>
      <w:r w:rsidR="00C073D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 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do Zapytania ofertowego z dnia 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28.11.2024 r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 </w:t>
      </w:r>
    </w:p>
    <w:p w14:paraId="084F7FE4" w14:textId="77777777" w:rsidR="00AD536B" w:rsidRDefault="00AD536B" w:rsidP="00AD536B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A0FEA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</w:p>
    <w:p w14:paraId="6A7165C9" w14:textId="77777777" w:rsidR="00AD536B" w:rsidRPr="00824BDC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B5AD1DF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…………………………………………….</w:t>
      </w:r>
    </w:p>
    <w:p w14:paraId="0632298A" w14:textId="51DA5FA2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(miejscowość,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data)</w:t>
      </w:r>
    </w:p>
    <w:p w14:paraId="4D703839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………………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</w:t>
      </w:r>
      <w:r w:rsidR="00D2713F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…..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……...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………….</w:t>
      </w:r>
    </w:p>
    <w:p w14:paraId="6529B92C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(pełna nazwa, NIP i adres oferenta)                                                                                       </w:t>
      </w:r>
    </w:p>
    <w:p w14:paraId="0CB1BE5B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9E055B8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REGON:……………..………………..</w:t>
      </w:r>
    </w:p>
    <w:p w14:paraId="4E453136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4F7DB564" w14:textId="77777777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Miejsko – Gminny Ośrodek Pomocy Społecznej </w:t>
      </w:r>
    </w:p>
    <w:p w14:paraId="24A48FD3" w14:textId="21B5176D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ul. 3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go Maja 15</w:t>
      </w:r>
    </w:p>
    <w:p w14:paraId="582E6AF7" w14:textId="18F61DBA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36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030 Błażowa</w:t>
      </w:r>
    </w:p>
    <w:p w14:paraId="07CA735B" w14:textId="77777777" w:rsidR="00AD536B" w:rsidRPr="007D32C7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i/>
          <w:color w:val="auto"/>
          <w:sz w:val="22"/>
          <w:szCs w:val="22"/>
          <w:lang w:eastAsia="en-US"/>
        </w:rPr>
      </w:pPr>
    </w:p>
    <w:p w14:paraId="1AE1C091" w14:textId="77777777" w:rsidR="00D726AD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7CB81391" w14:textId="4343CB79" w:rsidR="00AD536B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  <w:r w:rsidRPr="00C073D0"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  <w:t>OŚWIADCZENIE WNIOSKODAWCY</w:t>
      </w:r>
    </w:p>
    <w:p w14:paraId="5D0927AC" w14:textId="77777777" w:rsidR="00D726AD" w:rsidRPr="00C073D0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3CD393A4" w14:textId="77777777" w:rsidR="00AD536B" w:rsidRPr="00C073D0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color w:val="auto"/>
          <w:sz w:val="22"/>
          <w:szCs w:val="22"/>
          <w:lang w:eastAsia="en-US"/>
        </w:rPr>
      </w:pPr>
    </w:p>
    <w:p w14:paraId="2FEF7821" w14:textId="6D572AC6" w:rsidR="00D726AD" w:rsidRPr="00D726AD" w:rsidRDefault="007D32C7" w:rsidP="00D726AD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</w:pPr>
      <w:r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Odpowiadając na Zapytanie </w:t>
      </w:r>
      <w:r w:rsidR="00D726AD"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ofertowe </w:t>
      </w:r>
      <w:bookmarkStart w:id="0" w:name="_Hlk184045469"/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z dnia 28.11.2024 r. 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  <w:t xml:space="preserve">pn. 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„Świadczenie usług schronienia dla bezdomnych mężczyzn i kobiet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 xml:space="preserve"> 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 xml:space="preserve">z terenu Gminy 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Błażowa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 xml:space="preserve"> w roku 2025”</w:t>
      </w:r>
    </w:p>
    <w:bookmarkEnd w:id="0"/>
    <w:p w14:paraId="10604721" w14:textId="10E056F1" w:rsidR="00C073D0" w:rsidRPr="00C073D0" w:rsidRDefault="00C073D0" w:rsidP="00C073D0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4A6CE6A0" w14:textId="787EF757" w:rsidR="007D32C7" w:rsidRPr="007D32C7" w:rsidRDefault="007D32C7" w:rsidP="00C073D0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210C2E" w14:textId="77777777" w:rsidR="00AD536B" w:rsidRPr="007D32C7" w:rsidRDefault="00AD536B" w:rsidP="00AD536B">
      <w:pPr>
        <w:spacing w:line="266" w:lineRule="exact"/>
        <w:ind w:right="40"/>
        <w:jc w:val="both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7D32C7"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  <w:t xml:space="preserve"> </w:t>
      </w:r>
    </w:p>
    <w:p w14:paraId="50DD105C" w14:textId="7A6F1C1E" w:rsidR="00AD536B" w:rsidRDefault="00AD536B" w:rsidP="00C073D0">
      <w:pPr>
        <w:spacing w:after="60" w:line="266" w:lineRule="exact"/>
        <w:ind w:left="729" w:right="40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</w:pP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OŚWIADCZAM/Y,  ŻE</w:t>
      </w:r>
      <w:r w:rsidR="00C073D0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 xml:space="preserve"> WYKONAWCA SPEŁNIA WARUNKI DOTYCZĄCE</w:t>
      </w: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:</w:t>
      </w:r>
    </w:p>
    <w:p w14:paraId="31671685" w14:textId="77777777" w:rsidR="00C073D0" w:rsidRPr="00C073D0" w:rsidRDefault="00C073D0" w:rsidP="00C073D0">
      <w:p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</w:p>
    <w:p w14:paraId="5AD7B033" w14:textId="78907DC1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posiadania uprawnień do wykonywania określonej działalności lub czynności związanej </w:t>
      </w:r>
    </w:p>
    <w:p w14:paraId="1F8F8419" w14:textId="77777777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z przedmiotem zapytania ofertowego, jeżeli przepisy nakładają obowiązek ich posiadania,</w:t>
      </w:r>
    </w:p>
    <w:p w14:paraId="5FCB7850" w14:textId="485F3578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bycia podmiotem posiadającym cele statutowe obejmujące prowadzenie działalności </w:t>
      </w:r>
    </w:p>
    <w:p w14:paraId="1BD38EF9" w14:textId="77777777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w zakresie pomocy osobom bezdomnym,</w:t>
      </w:r>
    </w:p>
    <w:p w14:paraId="1E20AE3E" w14:textId="651345BB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bycia podmiotem wpisanym do rejestru placówek udzielających tymczasowego schronienia prowadzonego przez wojewodę,</w:t>
      </w:r>
    </w:p>
    <w:p w14:paraId="66C93472" w14:textId="1E37CAB0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posiadania odpowiedniej wiedzy i doświadczenia, niezbędnych do prawidłowego wykonania usługi,</w:t>
      </w:r>
    </w:p>
    <w:p w14:paraId="4FEDF4E5" w14:textId="47A1AFFA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 potencjałem technicznym, niezbędnym do prawidłowego wykonania usługi,</w:t>
      </w:r>
    </w:p>
    <w:p w14:paraId="76D8DC37" w14:textId="1F42154A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odpowiednimi osobami, zdolnymi do prawidłowej realizacji zamówienia,</w:t>
      </w:r>
    </w:p>
    <w:p w14:paraId="788520D0" w14:textId="79BF9E5C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pozostawania w sytuacji ekonomicznej i finansowej, pozwalającej na prawidłowe wykonanie zamówienia,</w:t>
      </w:r>
    </w:p>
    <w:p w14:paraId="548E3236" w14:textId="77777777" w:rsid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spełnienia warunków określonych w opisie przedmiotu zamówienia</w:t>
      </w:r>
    </w:p>
    <w:p w14:paraId="6FC9B78D" w14:textId="5B0F1A14" w:rsidR="00AD536B" w:rsidRPr="00C073D0" w:rsidRDefault="00AD536B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hAnsi="Times New Roman" w:cs="Times New Roman"/>
          <w:sz w:val="22"/>
          <w:szCs w:val="22"/>
        </w:rPr>
        <w:t>standard</w:t>
      </w:r>
      <w:r w:rsidR="00C073D0">
        <w:rPr>
          <w:rFonts w:ascii="Times New Roman" w:hAnsi="Times New Roman" w:cs="Times New Roman"/>
          <w:sz w:val="22"/>
          <w:szCs w:val="22"/>
        </w:rPr>
        <w:t>ów</w:t>
      </w:r>
      <w:r w:rsidRPr="00C073D0">
        <w:rPr>
          <w:rFonts w:ascii="Times New Roman" w:hAnsi="Times New Roman" w:cs="Times New Roman"/>
          <w:sz w:val="22"/>
          <w:szCs w:val="22"/>
        </w:rPr>
        <w:t xml:space="preserve"> obiektu, w którym mieści się </w:t>
      </w:r>
      <w:r w:rsidR="00C073D0" w:rsidRPr="00C073D0">
        <w:rPr>
          <w:rFonts w:ascii="Times New Roman" w:hAnsi="Times New Roman" w:cs="Times New Roman"/>
          <w:sz w:val="22"/>
          <w:szCs w:val="22"/>
        </w:rPr>
        <w:t xml:space="preserve">placówka </w:t>
      </w:r>
      <w:r w:rsidRPr="00C073D0">
        <w:rPr>
          <w:rFonts w:ascii="Times New Roman" w:hAnsi="Times New Roman" w:cs="Times New Roman"/>
          <w:sz w:val="22"/>
          <w:szCs w:val="22"/>
        </w:rPr>
        <w:t xml:space="preserve">zgodne z wytycznymi zawartymi </w:t>
      </w:r>
      <w:r w:rsidR="00C073D0">
        <w:rPr>
          <w:rFonts w:ascii="Times New Roman" w:hAnsi="Times New Roman" w:cs="Times New Roman"/>
          <w:sz w:val="22"/>
          <w:szCs w:val="22"/>
        </w:rPr>
        <w:br/>
      </w:r>
      <w:r w:rsidRPr="00C073D0">
        <w:rPr>
          <w:rFonts w:ascii="Times New Roman" w:hAnsi="Times New Roman" w:cs="Times New Roman"/>
          <w:sz w:val="22"/>
          <w:szCs w:val="22"/>
        </w:rPr>
        <w:t>w Rozporządzeniu Ministra Rodziny, Pracy i Polityki społecznej z dnia 27 kwietnia 2018 r. w sprawie minimalnych standardów noclegowni, schronisk dla bezdomnych, schronisk dla bezdomnych z usługami opiekuńczymi, ogrzewalni (Dz. U</w:t>
      </w:r>
      <w:r w:rsidR="00C073D0" w:rsidRPr="00C073D0">
        <w:rPr>
          <w:rFonts w:ascii="Times New Roman" w:hAnsi="Times New Roman" w:cs="Times New Roman"/>
          <w:sz w:val="22"/>
          <w:szCs w:val="22"/>
        </w:rPr>
        <w:t>.</w:t>
      </w:r>
      <w:r w:rsidRPr="00C073D0">
        <w:rPr>
          <w:rFonts w:ascii="Times New Roman" w:hAnsi="Times New Roman" w:cs="Times New Roman"/>
          <w:sz w:val="22"/>
          <w:szCs w:val="22"/>
        </w:rPr>
        <w:t xml:space="preserve"> z 2018</w:t>
      </w:r>
      <w:r w:rsidR="00F53187" w:rsidRPr="00C073D0">
        <w:rPr>
          <w:rFonts w:ascii="Times New Roman" w:hAnsi="Times New Roman" w:cs="Times New Roman"/>
          <w:sz w:val="22"/>
          <w:szCs w:val="22"/>
        </w:rPr>
        <w:t xml:space="preserve"> </w:t>
      </w:r>
      <w:r w:rsidRPr="00C073D0">
        <w:rPr>
          <w:rFonts w:ascii="Times New Roman" w:hAnsi="Times New Roman" w:cs="Times New Roman"/>
          <w:sz w:val="22"/>
          <w:szCs w:val="22"/>
        </w:rPr>
        <w:t>r. poz. 896).</w:t>
      </w:r>
    </w:p>
    <w:p w14:paraId="2E2E6BA5" w14:textId="77777777" w:rsidR="00641B62" w:rsidRDefault="00641B62" w:rsidP="00AD536B"/>
    <w:p w14:paraId="3B61A381" w14:textId="77777777" w:rsidR="00AD536B" w:rsidRDefault="00AD536B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5968CAB0" w14:textId="77777777" w:rsidR="00C073D0" w:rsidRDefault="00C073D0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2BCA6807" w14:textId="77777777" w:rsid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F05980F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824BDC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………………………………………………</w:t>
      </w:r>
    </w:p>
    <w:p w14:paraId="64A71DD0" w14:textId="3F9320FF" w:rsidR="00AD536B" w:rsidRP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</w:t>
      </w:r>
      <w:r w:rsidR="007D32C7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(podpis i pieczątka O</w:t>
      </w:r>
      <w:r w:rsidRPr="00AD536B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>ferenta)</w:t>
      </w:r>
    </w:p>
    <w:p w14:paraId="7A2F8E66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D76D718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232666E6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5F910EC4" w14:textId="0D388510" w:rsidR="00AD536B" w:rsidRDefault="00AD536B" w:rsidP="007D32C7">
      <w:pPr>
        <w:jc w:val="both"/>
      </w:pPr>
    </w:p>
    <w:sectPr w:rsidR="00AD536B" w:rsidSect="00AD536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21F9"/>
    <w:multiLevelType w:val="hybridMultilevel"/>
    <w:tmpl w:val="2828D89C"/>
    <w:lvl w:ilvl="0" w:tplc="04150011">
      <w:start w:val="1"/>
      <w:numFmt w:val="decimal"/>
      <w:lvlText w:val="%1)"/>
      <w:lvlJc w:val="left"/>
      <w:pPr>
        <w:ind w:left="1449" w:hanging="360"/>
      </w:p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6339">
    <w:abstractNumId w:val="1"/>
  </w:num>
  <w:num w:numId="2" w16cid:durableId="5803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6B"/>
    <w:rsid w:val="00397BB1"/>
    <w:rsid w:val="00470CF9"/>
    <w:rsid w:val="004D01BE"/>
    <w:rsid w:val="005952D3"/>
    <w:rsid w:val="00641B62"/>
    <w:rsid w:val="00661D85"/>
    <w:rsid w:val="007D32C7"/>
    <w:rsid w:val="00967587"/>
    <w:rsid w:val="00997779"/>
    <w:rsid w:val="00AD536B"/>
    <w:rsid w:val="00C073D0"/>
    <w:rsid w:val="00D2713F"/>
    <w:rsid w:val="00D726AD"/>
    <w:rsid w:val="00DB4BE6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2AAB"/>
  <w15:docId w15:val="{7CA43E28-2365-49A4-BFDB-9F75D2BD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D536B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D536B"/>
    <w:pPr>
      <w:shd w:val="clear" w:color="auto" w:fill="FFFFFF"/>
      <w:spacing w:after="120" w:line="454" w:lineRule="exact"/>
      <w:ind w:hanging="360"/>
      <w:jc w:val="center"/>
    </w:pPr>
    <w:rPr>
      <w:rFonts w:ascii="Calibri" w:eastAsia="Calibri" w:hAnsi="Calibri" w:cs="Calibri"/>
      <w:b/>
      <w:bCs/>
      <w:i/>
      <w:iCs/>
      <w:color w:val="auto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AD536B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536B"/>
    <w:pPr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color w:val="auto"/>
      <w:sz w:val="17"/>
      <w:szCs w:val="17"/>
      <w:lang w:eastAsia="en-US"/>
    </w:rPr>
  </w:style>
  <w:style w:type="character" w:customStyle="1" w:styleId="TeksttreciPogrubienie">
    <w:name w:val="Tekst treści + Pogrubienie"/>
    <w:basedOn w:val="Teksttreci"/>
    <w:rsid w:val="007D32C7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C0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B9F3-2779-4A8E-9A61-FA22B52F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Michał Wójcik</cp:lastModifiedBy>
  <cp:revision>6</cp:revision>
  <cp:lastPrinted>2022-12-07T13:52:00Z</cp:lastPrinted>
  <dcterms:created xsi:type="dcterms:W3CDTF">2023-10-28T12:41:00Z</dcterms:created>
  <dcterms:modified xsi:type="dcterms:W3CDTF">2024-12-02T15:13:00Z</dcterms:modified>
</cp:coreProperties>
</file>