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FB14" w14:textId="0D432500" w:rsidR="00744D02" w:rsidRDefault="00744D02" w:rsidP="00744D02">
      <w:pPr>
        <w:jc w:val="center"/>
        <w:rPr>
          <w:b/>
          <w:bCs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279C768A" w14:textId="77777777" w:rsidR="004F0542" w:rsidRDefault="004F0542" w:rsidP="004F0542">
      <w:pPr>
        <w:rPr>
          <w:rFonts w:ascii="Open Sans" w:hAnsi="Open Sans" w:cs="Open Sans"/>
          <w:b/>
          <w:bCs/>
          <w:sz w:val="48"/>
          <w:szCs w:val="48"/>
        </w:rPr>
      </w:pPr>
    </w:p>
    <w:p w14:paraId="12917330" w14:textId="48D7DD71" w:rsidR="00224677" w:rsidRDefault="005B301F" w:rsidP="00224677">
      <w:pPr>
        <w:jc w:val="center"/>
        <w:rPr>
          <w:rFonts w:ascii="Open Sans" w:hAnsi="Open Sans" w:cs="Open Sans"/>
          <w:b/>
          <w:bCs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>DYSTRYBUCJA ŻYWNOŚCI</w:t>
      </w:r>
    </w:p>
    <w:p w14:paraId="4F230757" w14:textId="77777777" w:rsidR="005B301F" w:rsidRDefault="005B301F" w:rsidP="00AB2B26">
      <w:pPr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 xml:space="preserve">Dystrybucja żywności w formie paczek żywnościowych dla zakwalifikowanych osób potrzebujących 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w ramach Programu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Fundusze Europejskie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br/>
        <w:t>na Pomoc Żywnościową 2021-2027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odbędzie się:</w:t>
      </w:r>
    </w:p>
    <w:p w14:paraId="4358D5D9" w14:textId="3B2963D1" w:rsidR="005B301F" w:rsidRPr="001D04CA" w:rsidRDefault="005B301F" w:rsidP="001D04CA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Termin: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="00217811">
        <w:rPr>
          <w:rFonts w:ascii="Open Sans" w:hAnsi="Open Sans" w:cs="Open Sans"/>
          <w:b/>
          <w:bCs/>
          <w:color w:val="0052B0"/>
          <w:sz w:val="48"/>
          <w:szCs w:val="48"/>
        </w:rPr>
        <w:t>11-12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>.0</w:t>
      </w:r>
      <w:r w:rsidR="00217811">
        <w:rPr>
          <w:rFonts w:ascii="Open Sans" w:hAnsi="Open Sans" w:cs="Open Sans"/>
          <w:b/>
          <w:bCs/>
          <w:color w:val="0052B0"/>
          <w:sz w:val="48"/>
          <w:szCs w:val="48"/>
        </w:rPr>
        <w:t>9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.2024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br/>
        <w:t>godz. 8:00</w:t>
      </w:r>
      <w:r w:rsidR="00E36C29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>- 1</w:t>
      </w:r>
      <w:r w:rsidR="00217811">
        <w:rPr>
          <w:rFonts w:ascii="Open Sans" w:hAnsi="Open Sans" w:cs="Open Sans"/>
          <w:b/>
          <w:bCs/>
          <w:color w:val="0052B0"/>
          <w:sz w:val="48"/>
          <w:szCs w:val="48"/>
        </w:rPr>
        <w:t>3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>:00</w:t>
      </w:r>
    </w:p>
    <w:p w14:paraId="25379481" w14:textId="77777777" w:rsidR="001D04CA" w:rsidRDefault="001D04CA" w:rsidP="001D04CA">
      <w:pPr>
        <w:pStyle w:val="Akapitzlist"/>
        <w:spacing w:line="240" w:lineRule="auto"/>
        <w:ind w:left="714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</w:p>
    <w:p w14:paraId="24619748" w14:textId="21A7DB4E" w:rsidR="00DA31D7" w:rsidRPr="005B301F" w:rsidRDefault="005B301F" w:rsidP="001D04CA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Miejsce: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ul. Armii Krajowej 30,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br/>
        <w:t>36</w:t>
      </w:r>
      <w:r w:rsidR="00E36C29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>-</w:t>
      </w:r>
      <w:r w:rsidR="00E36C29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>030 Błażowa</w:t>
      </w:r>
    </w:p>
    <w:sectPr w:rsidR="00DA31D7" w:rsidRPr="005B301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8F014" w14:textId="77777777" w:rsidR="002C6C3A" w:rsidRDefault="002C6C3A" w:rsidP="00F2139E">
      <w:pPr>
        <w:spacing w:after="0" w:line="240" w:lineRule="auto"/>
      </w:pPr>
      <w:r>
        <w:separator/>
      </w:r>
    </w:p>
  </w:endnote>
  <w:endnote w:type="continuationSeparator" w:id="0">
    <w:p w14:paraId="3F9CB6A8" w14:textId="77777777" w:rsidR="002C6C3A" w:rsidRDefault="002C6C3A" w:rsidP="00F2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55C4F" w14:textId="4F2F4EE5" w:rsidR="00F2139E" w:rsidRDefault="00F2139E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64F294A9" wp14:editId="17C71E31">
          <wp:simplePos x="0" y="0"/>
          <wp:positionH relativeFrom="margin">
            <wp:posOffset>0</wp:posOffset>
          </wp:positionH>
          <wp:positionV relativeFrom="margin">
            <wp:posOffset>8899042</wp:posOffset>
          </wp:positionV>
          <wp:extent cx="5760720" cy="603885"/>
          <wp:effectExtent l="0" t="0" r="0" b="5715"/>
          <wp:wrapTopAndBottom/>
          <wp:docPr id="1764629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5D9ED" w14:textId="77777777" w:rsidR="002C6C3A" w:rsidRDefault="002C6C3A" w:rsidP="00F2139E">
      <w:pPr>
        <w:spacing w:after="0" w:line="240" w:lineRule="auto"/>
      </w:pPr>
      <w:r>
        <w:separator/>
      </w:r>
    </w:p>
  </w:footnote>
  <w:footnote w:type="continuationSeparator" w:id="0">
    <w:p w14:paraId="7F72D7F5" w14:textId="77777777" w:rsidR="002C6C3A" w:rsidRDefault="002C6C3A" w:rsidP="00F2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3A80E" w14:textId="240F0BFD" w:rsidR="00F2139E" w:rsidRDefault="00F2139E">
    <w:pPr>
      <w:pStyle w:val="Nagwek"/>
    </w:pPr>
    <w:r w:rsidRPr="00744D02">
      <w:rPr>
        <w:rFonts w:ascii="Open Sans" w:hAnsi="Open Sans" w:cs="Open Sans"/>
        <w:b/>
        <w:bCs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704BA9CC" wp14:editId="2BA5DE06">
          <wp:simplePos x="0" y="0"/>
          <wp:positionH relativeFrom="margin">
            <wp:posOffset>0</wp:posOffset>
          </wp:positionH>
          <wp:positionV relativeFrom="margin">
            <wp:posOffset>-477169</wp:posOffset>
          </wp:positionV>
          <wp:extent cx="2861945" cy="819150"/>
          <wp:effectExtent l="0" t="0" r="0" b="0"/>
          <wp:wrapSquare wrapText="bothSides"/>
          <wp:docPr id="1423343898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89" b="24763"/>
                  <a:stretch/>
                </pic:blipFill>
                <pic:spPr bwMode="auto">
                  <a:xfrm>
                    <a:off x="0" y="0"/>
                    <a:ext cx="28619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E024E"/>
    <w:multiLevelType w:val="hybridMultilevel"/>
    <w:tmpl w:val="4612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2"/>
    <w:rsid w:val="00062DFC"/>
    <w:rsid w:val="000B43E2"/>
    <w:rsid w:val="001D04CA"/>
    <w:rsid w:val="00217811"/>
    <w:rsid w:val="00224677"/>
    <w:rsid w:val="002A4A29"/>
    <w:rsid w:val="002C6C3A"/>
    <w:rsid w:val="0035085F"/>
    <w:rsid w:val="003B62A3"/>
    <w:rsid w:val="0040685B"/>
    <w:rsid w:val="004E571E"/>
    <w:rsid w:val="004F0542"/>
    <w:rsid w:val="004F4D1B"/>
    <w:rsid w:val="00596EF5"/>
    <w:rsid w:val="005A6BF5"/>
    <w:rsid w:val="005B301F"/>
    <w:rsid w:val="00744D02"/>
    <w:rsid w:val="00750E40"/>
    <w:rsid w:val="0077506A"/>
    <w:rsid w:val="007F0FE5"/>
    <w:rsid w:val="008C5777"/>
    <w:rsid w:val="008D64A9"/>
    <w:rsid w:val="00987EBB"/>
    <w:rsid w:val="009B0316"/>
    <w:rsid w:val="00A77CE4"/>
    <w:rsid w:val="00A84626"/>
    <w:rsid w:val="00AB2B26"/>
    <w:rsid w:val="00B2378B"/>
    <w:rsid w:val="00C3697C"/>
    <w:rsid w:val="00D33923"/>
    <w:rsid w:val="00DA31D7"/>
    <w:rsid w:val="00E36C29"/>
    <w:rsid w:val="00E522E3"/>
    <w:rsid w:val="00F130A1"/>
    <w:rsid w:val="00F2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F11E"/>
  <w15:chartTrackingRefBased/>
  <w15:docId w15:val="{91903FFB-095F-400A-809B-D71BBF3F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D02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744D02"/>
  </w:style>
  <w:style w:type="paragraph" w:styleId="Nagwek">
    <w:name w:val="header"/>
    <w:basedOn w:val="Normalny"/>
    <w:link w:val="Nagwek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9E"/>
  </w:style>
  <w:style w:type="paragraph" w:styleId="Stopka">
    <w:name w:val="footer"/>
    <w:basedOn w:val="Normalny"/>
    <w:link w:val="Stopka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E0FD86-8AF6-44E4-9037-8D53D751A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27FD7-B64A-4EEE-B1DE-F41103599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A3003-8582-468A-9FD9-54FB104C3A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EB59E-EE08-48E0-8EAF-977F24CF1799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POMOST_27</cp:lastModifiedBy>
  <cp:revision>3</cp:revision>
  <cp:lastPrinted>2024-08-28T07:23:00Z</cp:lastPrinted>
  <dcterms:created xsi:type="dcterms:W3CDTF">2024-06-17T07:57:00Z</dcterms:created>
  <dcterms:modified xsi:type="dcterms:W3CDTF">2024-08-28T07:32:00Z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</Properties>
</file>